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1552" w14:textId="77777777" w:rsidR="004D3718" w:rsidRDefault="004D3718" w:rsidP="004D3718">
      <w:pPr>
        <w:spacing w:after="0" w:line="240" w:lineRule="auto"/>
        <w:rPr>
          <w:rFonts w:ascii="Garamond" w:eastAsia="Calibri" w:hAnsi="Garamond" w:cs="Arial"/>
          <w:sz w:val="24"/>
          <w:szCs w:val="20"/>
          <w:lang w:eastAsia="pl-PL"/>
        </w:rPr>
      </w:pPr>
    </w:p>
    <w:p w14:paraId="30BB981F" w14:textId="77777777" w:rsidR="004D3718" w:rsidRDefault="004D3718" w:rsidP="004D3718">
      <w:pPr>
        <w:spacing w:after="0" w:line="240" w:lineRule="auto"/>
        <w:rPr>
          <w:rFonts w:ascii="Garamond" w:eastAsia="Calibri" w:hAnsi="Garamond" w:cs="Arial"/>
          <w:sz w:val="24"/>
          <w:szCs w:val="20"/>
          <w:lang w:eastAsia="pl-PL"/>
        </w:rPr>
      </w:pPr>
    </w:p>
    <w:p w14:paraId="27C7B2FB" w14:textId="77777777" w:rsidR="004D3718" w:rsidRDefault="004D3718" w:rsidP="004D3718">
      <w:pPr>
        <w:spacing w:after="0" w:line="240" w:lineRule="auto"/>
        <w:rPr>
          <w:rFonts w:ascii="Garamond" w:eastAsia="Calibri" w:hAnsi="Garamond" w:cs="Arial"/>
          <w:sz w:val="24"/>
          <w:szCs w:val="20"/>
          <w:lang w:eastAsia="pl-PL"/>
        </w:rPr>
      </w:pPr>
    </w:p>
    <w:p w14:paraId="332A193B" w14:textId="77777777" w:rsidR="0027626B" w:rsidRDefault="004F210C" w:rsidP="004D3718">
      <w:pPr>
        <w:spacing w:after="0" w:line="240" w:lineRule="auto"/>
        <w:rPr>
          <w:rFonts w:ascii="Garamond" w:eastAsia="Calibri" w:hAnsi="Garamond" w:cs="Arial"/>
          <w:sz w:val="24"/>
          <w:szCs w:val="20"/>
          <w:lang w:eastAsia="pl-PL"/>
        </w:rPr>
      </w:pPr>
      <w:r>
        <w:rPr>
          <w:rFonts w:ascii="Garamond" w:eastAsia="Calibri" w:hAnsi="Garamond" w:cs="Arial"/>
          <w:sz w:val="24"/>
          <w:szCs w:val="20"/>
          <w:lang w:eastAsia="pl-PL"/>
        </w:rPr>
        <w:t>________________</w:t>
      </w:r>
    </w:p>
    <w:p w14:paraId="7116C24C" w14:textId="77777777" w:rsidR="004D3718" w:rsidRPr="004D3718" w:rsidRDefault="004D3718" w:rsidP="004D3718">
      <w:pPr>
        <w:spacing w:after="0" w:line="240" w:lineRule="auto"/>
        <w:rPr>
          <w:rFonts w:ascii="Garamond" w:eastAsia="Calibri" w:hAnsi="Garamond" w:cs="Arial"/>
          <w:i/>
          <w:iCs/>
          <w:sz w:val="20"/>
          <w:szCs w:val="16"/>
          <w:lang w:eastAsia="pl-PL"/>
        </w:rPr>
      </w:pPr>
      <w:r>
        <w:rPr>
          <w:rFonts w:ascii="Garamond" w:eastAsia="Calibri" w:hAnsi="Garamond" w:cs="Arial"/>
          <w:i/>
          <w:iCs/>
          <w:sz w:val="20"/>
          <w:szCs w:val="16"/>
          <w:lang w:eastAsia="pl-PL"/>
        </w:rPr>
        <w:t>p</w:t>
      </w:r>
      <w:r w:rsidRPr="004D3718">
        <w:rPr>
          <w:rFonts w:ascii="Garamond" w:eastAsia="Calibri" w:hAnsi="Garamond" w:cs="Arial"/>
          <w:i/>
          <w:iCs/>
          <w:sz w:val="20"/>
          <w:szCs w:val="16"/>
          <w:lang w:eastAsia="pl-PL"/>
        </w:rPr>
        <w:t xml:space="preserve">ieczęć firmowa </w:t>
      </w:r>
      <w:r w:rsidR="004F210C">
        <w:rPr>
          <w:rFonts w:ascii="Garamond" w:eastAsia="Calibri" w:hAnsi="Garamond" w:cs="Arial"/>
          <w:i/>
          <w:iCs/>
          <w:sz w:val="20"/>
          <w:szCs w:val="16"/>
          <w:lang w:eastAsia="pl-PL"/>
        </w:rPr>
        <w:t>Nabywcy</w:t>
      </w:r>
    </w:p>
    <w:p w14:paraId="1128E3F6" w14:textId="77777777" w:rsidR="00AB63F8" w:rsidRPr="0027626B" w:rsidRDefault="004F210C" w:rsidP="0027626B">
      <w:pPr>
        <w:spacing w:after="0" w:line="240" w:lineRule="auto"/>
        <w:jc w:val="right"/>
        <w:rPr>
          <w:rFonts w:ascii="Garamond" w:eastAsia="Calibri" w:hAnsi="Garamond" w:cs="Arial"/>
          <w:sz w:val="24"/>
          <w:szCs w:val="20"/>
          <w:lang w:eastAsia="pl-PL"/>
        </w:rPr>
      </w:pPr>
      <w:r>
        <w:rPr>
          <w:rFonts w:ascii="Garamond" w:eastAsia="Calibri" w:hAnsi="Garamond" w:cs="Arial"/>
          <w:sz w:val="24"/>
          <w:szCs w:val="20"/>
          <w:lang w:eastAsia="pl-PL"/>
        </w:rPr>
        <w:t>____________</w:t>
      </w:r>
      <w:r w:rsidR="0027626B" w:rsidRPr="0027626B">
        <w:rPr>
          <w:rFonts w:ascii="Garamond" w:eastAsia="Calibri" w:hAnsi="Garamond" w:cs="Arial"/>
          <w:sz w:val="24"/>
          <w:szCs w:val="20"/>
          <w:lang w:eastAsia="pl-PL"/>
        </w:rPr>
        <w:t xml:space="preserve">, dnia </w:t>
      </w:r>
      <w:r>
        <w:rPr>
          <w:rFonts w:ascii="Garamond" w:eastAsia="Calibri" w:hAnsi="Garamond" w:cs="Arial"/>
          <w:sz w:val="24"/>
          <w:szCs w:val="20"/>
          <w:lang w:eastAsia="pl-PL"/>
        </w:rPr>
        <w:t>___________</w:t>
      </w:r>
    </w:p>
    <w:p w14:paraId="68BDFBB4" w14:textId="77777777" w:rsidR="0027626B" w:rsidRDefault="0027626B" w:rsidP="00913D15">
      <w:pPr>
        <w:spacing w:after="0" w:line="240" w:lineRule="auto"/>
        <w:jc w:val="center"/>
        <w:rPr>
          <w:rFonts w:ascii="Garamond" w:eastAsia="Calibri" w:hAnsi="Garamond" w:cs="Arial"/>
          <w:b/>
          <w:sz w:val="32"/>
          <w:szCs w:val="20"/>
          <w:lang w:eastAsia="pl-PL"/>
        </w:rPr>
      </w:pPr>
    </w:p>
    <w:p w14:paraId="5B6E1017" w14:textId="77777777" w:rsidR="00913D15" w:rsidRPr="00913D15" w:rsidRDefault="007C6D86" w:rsidP="00913D15">
      <w:pPr>
        <w:spacing w:after="0" w:line="240" w:lineRule="auto"/>
        <w:jc w:val="center"/>
        <w:rPr>
          <w:rFonts w:ascii="Garamond" w:eastAsia="Calibri" w:hAnsi="Garamond" w:cs="Arial"/>
          <w:b/>
          <w:sz w:val="32"/>
          <w:szCs w:val="20"/>
          <w:lang w:eastAsia="pl-PL"/>
        </w:rPr>
      </w:pPr>
      <w:r>
        <w:rPr>
          <w:rFonts w:ascii="Garamond" w:eastAsia="Calibri" w:hAnsi="Garamond" w:cs="Arial"/>
          <w:b/>
          <w:sz w:val="32"/>
          <w:szCs w:val="20"/>
          <w:lang w:eastAsia="pl-PL"/>
        </w:rPr>
        <w:t>Pełnomocnictwo do odbioru osocza</w:t>
      </w:r>
    </w:p>
    <w:p w14:paraId="286C2B2F" w14:textId="77777777" w:rsidR="00913D15" w:rsidRPr="00913D15" w:rsidRDefault="00913D15" w:rsidP="00913D15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58C161F8" w14:textId="77777777" w:rsidR="00AB63F8" w:rsidRPr="007C6D86" w:rsidRDefault="00FD01BE" w:rsidP="004D3718">
      <w:pPr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Ja niżej podpisana/y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>____________________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d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ziałając w  imieniu i na rzecz </w:t>
      </w:r>
      <m:oMath>
        <m:f>
          <m:fPr>
            <m:ctrlPr>
              <w:rPr>
                <w:rFonts w:ascii="Cambria Math" w:hAnsi="Cambria Math"/>
                <w:i/>
                <w:sz w:val="17"/>
                <w:szCs w:val="17"/>
              </w:rPr>
            </m:ctrlPr>
          </m:fPr>
          <m:num>
            <m:r>
              <w:rPr>
                <w:rFonts w:ascii="Cambria Math" w:hAnsi="Cambria Math"/>
                <w:sz w:val="17"/>
                <w:szCs w:val="17"/>
              </w:rPr>
              <m:t xml:space="preserve"> </m:t>
            </m:r>
          </m:num>
          <m:den>
            <m:r>
              <w:rPr>
                <w:rFonts w:ascii="Cambria Math" w:hAnsi="Cambria Math"/>
                <w:sz w:val="17"/>
                <w:szCs w:val="17"/>
              </w:rPr>
              <m:t xml:space="preserve">                                                                         </m:t>
            </m:r>
            <m:d>
              <m:dPr>
                <m:ctrlPr>
                  <w:rPr>
                    <w:rFonts w:ascii="Cambria Math" w:hAnsi="Cambria Math"/>
                    <w:i/>
                    <w:sz w:val="17"/>
                    <w:szCs w:val="17"/>
                  </w:rPr>
                </m:ctrlPr>
              </m:dPr>
              <m:e>
                <m:r>
                  <w:rPr>
                    <w:rFonts w:ascii="Cambria Math" w:hAnsi="Cambria Math"/>
                    <w:sz w:val="17"/>
                    <w:szCs w:val="17"/>
                  </w:rPr>
                  <m:t>nazwa Nabywcy</m:t>
                </m:r>
              </m:e>
            </m:d>
            <m:r>
              <w:rPr>
                <w:rFonts w:ascii="Cambria Math" w:hAnsi="Cambria Math"/>
                <w:sz w:val="17"/>
                <w:szCs w:val="17"/>
              </w:rPr>
              <m:t xml:space="preserve">                                                                    </m:t>
            </m:r>
          </m:den>
        </m:f>
      </m:oMath>
      <w:r w:rsidR="004F210C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z siedzibą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________________________ 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o </w:t>
      </w:r>
      <w:r w:rsidR="00C51C3D" w:rsidRPr="00C51C3D">
        <w:rPr>
          <w:rFonts w:ascii="Garamond" w:eastAsia="Times New Roman" w:hAnsi="Garamond" w:cs="Arial"/>
          <w:bCs/>
          <w:sz w:val="24"/>
          <w:szCs w:val="28"/>
          <w:lang w:eastAsia="pl-PL"/>
        </w:rPr>
        <w:t>numer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t>ze NIP UE</w:t>
      </w:r>
      <w:r w:rsidR="00301D99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lub NIP Nabywcy spoza Unii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___________________,</w:t>
      </w:r>
      <w:r w:rsidR="00C51C3D" w:rsidRPr="00C51C3D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wpisan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ego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do rejestru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_________________________ 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niniejszym upoważniam 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przedstawiciela firmy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>________________________</w:t>
      </w:r>
      <w:r w:rsidR="00C93A98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z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siedzibą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__________________ 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wpisan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e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j</w:t>
      </w:r>
      <w:r w:rsidR="007C6D86" w:rsidRP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do rejestru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_______________________ 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Panią/Pana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____________________ </w:t>
      </w:r>
      <w:r w:rsidR="007C6D86"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do odbioru z RCKiK w </w:t>
      </w:r>
      <w:r w:rsidR="004F210C">
        <w:rPr>
          <w:rFonts w:ascii="Garamond" w:eastAsia="Times New Roman" w:hAnsi="Garamond" w:cs="Arial"/>
          <w:b/>
          <w:sz w:val="24"/>
          <w:szCs w:val="28"/>
          <w:lang w:eastAsia="pl-PL"/>
        </w:rPr>
        <w:t>___________</w:t>
      </w:r>
      <w:r w:rsidR="004F210C"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 </w:t>
      </w:r>
      <w:r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z siedzibą </w:t>
      </w:r>
      <w:r w:rsidR="004F210C">
        <w:rPr>
          <w:rFonts w:ascii="Garamond" w:eastAsia="Times New Roman" w:hAnsi="Garamond" w:cs="Arial"/>
          <w:b/>
          <w:sz w:val="24"/>
          <w:szCs w:val="28"/>
          <w:lang w:eastAsia="pl-PL"/>
        </w:rPr>
        <w:t>_________</w:t>
      </w:r>
      <w:r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 </w:t>
      </w:r>
      <w:r w:rsidR="004F210C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w imieniu i na rzecz </w:t>
      </w:r>
      <m:oMath>
        <m:f>
          <m:fPr>
            <m:ctrlPr>
              <w:rPr>
                <w:rFonts w:ascii="Cambria Math" w:hAnsi="Cambria Math"/>
                <w:i/>
                <w:sz w:val="17"/>
                <w:szCs w:val="17"/>
              </w:rPr>
            </m:ctrlPr>
          </m:fPr>
          <m:num>
            <m:r>
              <w:rPr>
                <w:rFonts w:ascii="Cambria Math" w:hAnsi="Cambria Math"/>
                <w:sz w:val="17"/>
                <w:szCs w:val="17"/>
              </w:rPr>
              <m:t xml:space="preserve"> </m:t>
            </m:r>
          </m:num>
          <m:den>
            <m:r>
              <w:rPr>
                <w:rFonts w:ascii="Cambria Math" w:hAnsi="Cambria Math"/>
                <w:sz w:val="17"/>
                <w:szCs w:val="17"/>
              </w:rPr>
              <m:t xml:space="preserve">                                                                         </m:t>
            </m:r>
            <m:d>
              <m:dPr>
                <m:ctrlPr>
                  <w:rPr>
                    <w:rFonts w:ascii="Cambria Math" w:hAnsi="Cambria Math"/>
                    <w:i/>
                    <w:sz w:val="17"/>
                    <w:szCs w:val="17"/>
                  </w:rPr>
                </m:ctrlPr>
              </m:dPr>
              <m:e>
                <m:r>
                  <w:rPr>
                    <w:rFonts w:ascii="Cambria Math" w:hAnsi="Cambria Math"/>
                    <w:sz w:val="17"/>
                    <w:szCs w:val="17"/>
                  </w:rPr>
                  <m:t>nazwa Nabywcy</m:t>
                </m:r>
              </m:e>
            </m:d>
            <m:r>
              <w:rPr>
                <w:rFonts w:ascii="Cambria Math" w:hAnsi="Cambria Math"/>
                <w:sz w:val="17"/>
                <w:szCs w:val="17"/>
              </w:rPr>
              <m:t xml:space="preserve">                                                                    </m:t>
            </m:r>
          </m:den>
        </m:f>
      </m:oMath>
      <w:r w:rsidR="004F210C">
        <w:rPr>
          <w:rFonts w:ascii="Garamond" w:eastAsia="Times New Roman" w:hAnsi="Garamond" w:cs="Arial"/>
          <w:sz w:val="18"/>
        </w:rPr>
        <w:t xml:space="preserve"> </w:t>
      </w:r>
      <w:r w:rsidR="007C6D86"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>osocza objętego umową sprzedaży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7C6D86" w:rsidRPr="00FD01BE">
        <w:rPr>
          <w:rFonts w:ascii="Garamond" w:eastAsia="Times New Roman" w:hAnsi="Garamond" w:cs="Arial"/>
          <w:b/>
          <w:sz w:val="24"/>
          <w:szCs w:val="28"/>
          <w:lang w:eastAsia="pl-PL"/>
        </w:rPr>
        <w:t xml:space="preserve">osocza nr </w:t>
      </w:r>
      <w:r w:rsidR="007C6D86" w:rsidRPr="00691B15">
        <w:rPr>
          <w:rFonts w:ascii="Garamond" w:eastAsia="Times New Roman" w:hAnsi="Garamond" w:cs="Arial"/>
          <w:b/>
          <w:sz w:val="24"/>
          <w:szCs w:val="28"/>
          <w:lang w:eastAsia="pl-PL"/>
        </w:rPr>
        <w:t>ZZP…</w:t>
      </w:r>
      <w:r w:rsidR="00F4211F">
        <w:rPr>
          <w:rFonts w:ascii="Garamond" w:eastAsia="Times New Roman" w:hAnsi="Garamond" w:cs="Arial"/>
          <w:b/>
          <w:sz w:val="24"/>
          <w:szCs w:val="28"/>
          <w:lang w:eastAsia="pl-PL"/>
        </w:rPr>
        <w:t>…/2</w:t>
      </w:r>
      <w:r w:rsidR="0097678B">
        <w:rPr>
          <w:rFonts w:ascii="Garamond" w:eastAsia="Times New Roman" w:hAnsi="Garamond" w:cs="Arial"/>
          <w:b/>
          <w:sz w:val="24"/>
          <w:szCs w:val="28"/>
          <w:lang w:eastAsia="pl-PL"/>
        </w:rPr>
        <w:t>3</w:t>
      </w:r>
      <w:r w:rsidR="007C6D86" w:rsidRPr="00691B15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4D3718" w:rsidRPr="00691B15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zgodnie </w:t>
      </w:r>
      <w:r w:rsidR="004D3718">
        <w:rPr>
          <w:rFonts w:ascii="Garamond" w:eastAsia="Times New Roman" w:hAnsi="Garamond" w:cs="Arial"/>
          <w:bCs/>
          <w:sz w:val="24"/>
          <w:szCs w:val="28"/>
          <w:lang w:eastAsia="pl-PL"/>
        </w:rPr>
        <w:t>z poniższą tabelą</w:t>
      </w:r>
      <w:r w:rsidR="007C6D86">
        <w:rPr>
          <w:rFonts w:ascii="Garamond" w:eastAsia="Times New Roman" w:hAnsi="Garamond" w:cs="Arial"/>
          <w:bCs/>
          <w:sz w:val="24"/>
          <w:szCs w:val="28"/>
          <w:lang w:eastAsia="pl-PL"/>
        </w:rPr>
        <w:t>: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32"/>
        <w:gridCol w:w="2531"/>
        <w:gridCol w:w="1783"/>
        <w:gridCol w:w="1783"/>
      </w:tblGrid>
      <w:tr w:rsidR="00FD01BE" w14:paraId="46C10421" w14:textId="77777777" w:rsidTr="00C51C3D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5445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Nr 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8121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Osocze ludzkie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B352" w14:textId="77777777" w:rsidR="00FD01BE" w:rsidRDefault="00380C03" w:rsidP="005F1D3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I</w:t>
            </w:r>
            <w:r w:rsidR="00FD01BE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lość w litrach</w:t>
            </w:r>
            <w:r w:rsidR="00447824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 </w:t>
            </w:r>
            <w:r w:rsidR="005F1D37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- zgodnie z umową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0C96" w14:textId="77777777" w:rsidR="00FD01BE" w:rsidRDefault="00FD01BE" w:rsidP="0044782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Miejsce </w:t>
            </w:r>
            <w:r w:rsidR="00447824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odbioru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osocza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8806" w14:textId="77777777" w:rsidR="00FD01BE" w:rsidRDefault="00FD01BE" w:rsidP="001E68F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Data odbioru osocza</w:t>
            </w:r>
          </w:p>
        </w:tc>
      </w:tr>
      <w:tr w:rsidR="00FD01BE" w14:paraId="06921729" w14:textId="77777777" w:rsidTr="00FD01BE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376F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82D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DAB9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C3C6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13C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FD01BE" w14:paraId="5E5B8E68" w14:textId="77777777" w:rsidTr="00FD01BE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2164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B438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BFB5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3CB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FB3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FD01BE" w14:paraId="4522E0AE" w14:textId="77777777" w:rsidTr="00FD01BE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1773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7A7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CBB0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FF7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87B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FD01BE" w14:paraId="14D5F3B1" w14:textId="77777777" w:rsidTr="00FD01BE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3D50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88D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C80B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1A47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5D2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FD01BE" w14:paraId="10EE48D4" w14:textId="77777777" w:rsidTr="00FD01BE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7E14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89E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B034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FED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CCF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FD01BE" w14:paraId="7E2B08A4" w14:textId="77777777" w:rsidTr="00FD01BE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883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659D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D81B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3C1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C0C" w14:textId="77777777" w:rsidR="00FD01BE" w:rsidRDefault="00FD01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</w:tbl>
    <w:p w14:paraId="53F76514" w14:textId="77777777" w:rsidR="006C3C46" w:rsidRDefault="006C3C46" w:rsidP="007C6D86">
      <w:pPr>
        <w:spacing w:after="0" w:line="240" w:lineRule="auto"/>
        <w:jc w:val="both"/>
        <w:rPr>
          <w:rFonts w:ascii="Garamond" w:eastAsia="Times New Roman" w:hAnsi="Garamond" w:cs="Arial"/>
          <w:szCs w:val="24"/>
          <w:lang w:eastAsia="pl-PL"/>
        </w:rPr>
      </w:pPr>
    </w:p>
    <w:p w14:paraId="54ED8083" w14:textId="77777777" w:rsidR="007C6D86" w:rsidRDefault="007C6D86" w:rsidP="00C93A98">
      <w:pPr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Umocowany </w:t>
      </w:r>
      <w:r w:rsidR="00FD01BE">
        <w:rPr>
          <w:rFonts w:ascii="Garamond" w:eastAsia="Times New Roman" w:hAnsi="Garamond" w:cs="Arial"/>
          <w:bCs/>
          <w:sz w:val="24"/>
          <w:szCs w:val="28"/>
          <w:lang w:eastAsia="pl-PL"/>
        </w:rPr>
        <w:t>w imieniu mocodawcy jest uprawniony także do</w:t>
      </w:r>
      <w:r w:rsidR="00C93A98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wykonywania </w:t>
      </w:r>
      <w:r w:rsidR="00FD01BE">
        <w:rPr>
          <w:rFonts w:ascii="Garamond" w:eastAsia="Times New Roman" w:hAnsi="Garamond" w:cs="Arial"/>
          <w:bCs/>
          <w:sz w:val="24"/>
          <w:szCs w:val="28"/>
          <w:lang w:eastAsia="pl-PL"/>
        </w:rPr>
        <w:t>następujących czynności:</w:t>
      </w:r>
    </w:p>
    <w:p w14:paraId="36681009" w14:textId="77777777" w:rsidR="000E39BC" w:rsidRDefault="000E39BC" w:rsidP="000E39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Ustalania czasu (godziny) odbioru osocza z Dostawcą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t>,</w:t>
      </w:r>
    </w:p>
    <w:p w14:paraId="513BF911" w14:textId="77777777" w:rsidR="000E39BC" w:rsidRDefault="00FD01BE" w:rsidP="000E39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Przekazania </w:t>
      </w:r>
      <w:r w:rsidR="000E39BC">
        <w:rPr>
          <w:rFonts w:ascii="Garamond" w:eastAsia="Times New Roman" w:hAnsi="Garamond" w:cs="Arial"/>
          <w:bCs/>
          <w:sz w:val="24"/>
          <w:szCs w:val="28"/>
          <w:lang w:eastAsia="pl-PL"/>
        </w:rPr>
        <w:t>Dostawcy listu przewozowego CMR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wraz z </w:t>
      </w:r>
      <w:r w:rsidR="005F1D37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podpisaniem 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>list</w:t>
      </w:r>
      <w:r w:rsidR="005F1D37">
        <w:rPr>
          <w:rFonts w:ascii="Garamond" w:eastAsia="Times New Roman" w:hAnsi="Garamond" w:cs="Arial"/>
          <w:bCs/>
          <w:sz w:val="24"/>
          <w:szCs w:val="28"/>
          <w:lang w:eastAsia="pl-PL"/>
        </w:rPr>
        <w:t>y</w:t>
      </w:r>
      <w:r w:rsidR="004F210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ładunkow</w:t>
      </w:r>
      <w:r w:rsidR="005F1D37">
        <w:rPr>
          <w:rFonts w:ascii="Garamond" w:eastAsia="Times New Roman" w:hAnsi="Garamond" w:cs="Arial"/>
          <w:bCs/>
          <w:sz w:val="24"/>
          <w:szCs w:val="28"/>
          <w:lang w:eastAsia="pl-PL"/>
        </w:rPr>
        <w:t>ej</w:t>
      </w:r>
      <w:r w:rsidR="00A8002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br/>
      </w:r>
      <w:r w:rsidR="00A80026">
        <w:rPr>
          <w:rFonts w:ascii="Garamond" w:eastAsia="Times New Roman" w:hAnsi="Garamond" w:cs="Arial"/>
          <w:bCs/>
          <w:sz w:val="24"/>
          <w:szCs w:val="28"/>
          <w:lang w:eastAsia="pl-PL"/>
        </w:rPr>
        <w:t>(</w:t>
      </w:r>
      <w:proofErr w:type="spellStart"/>
      <w:r w:rsidR="00A80026">
        <w:rPr>
          <w:rFonts w:ascii="Garamond" w:eastAsia="Times New Roman" w:hAnsi="Garamond" w:cs="Arial"/>
          <w:bCs/>
          <w:sz w:val="24"/>
          <w:szCs w:val="28"/>
          <w:lang w:eastAsia="pl-PL"/>
        </w:rPr>
        <w:t>packing</w:t>
      </w:r>
      <w:proofErr w:type="spellEnd"/>
      <w:r w:rsidR="00A8002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list)</w:t>
      </w:r>
      <w:r w:rsidR="00C51C3D">
        <w:rPr>
          <w:rFonts w:ascii="Garamond" w:eastAsia="Times New Roman" w:hAnsi="Garamond" w:cs="Arial"/>
          <w:bCs/>
          <w:sz w:val="24"/>
          <w:szCs w:val="28"/>
          <w:lang w:eastAsia="pl-PL"/>
        </w:rPr>
        <w:t>,</w:t>
      </w:r>
    </w:p>
    <w:p w14:paraId="04CEEC2D" w14:textId="77777777" w:rsidR="00FD01BE" w:rsidRDefault="000E39BC" w:rsidP="000E39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O</w:t>
      </w:r>
      <w:r w:rsidR="00FD01BE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dbioru 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od Dostawcy Świadectwa analizy i jakości</w:t>
      </w:r>
      <w:r w:rsidR="00572391">
        <w:rPr>
          <w:rFonts w:ascii="Garamond" w:eastAsia="Times New Roman" w:hAnsi="Garamond" w:cs="Arial"/>
          <w:bCs/>
          <w:sz w:val="24"/>
          <w:szCs w:val="28"/>
          <w:lang w:eastAsia="pl-PL"/>
        </w:rPr>
        <w:t>.</w:t>
      </w:r>
    </w:p>
    <w:p w14:paraId="11473C83" w14:textId="77777777" w:rsidR="00C95BD6" w:rsidRDefault="00C95BD6" w:rsidP="00C95BD6">
      <w:pPr>
        <w:spacing w:after="0" w:line="240" w:lineRule="auto"/>
        <w:ind w:left="720"/>
        <w:jc w:val="both"/>
        <w:rPr>
          <w:sz w:val="20"/>
        </w:rPr>
      </w:pPr>
    </w:p>
    <w:p w14:paraId="74E92FF9" w14:textId="77777777" w:rsidR="0027626B" w:rsidRPr="004D3718" w:rsidRDefault="004D3718" w:rsidP="004D3718">
      <w:pPr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8"/>
          <w:lang w:eastAsia="pl-PL"/>
        </w:rPr>
      </w:pP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>N</w:t>
      </w:r>
      <w:r w:rsidRPr="004D3718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iniejsze pełnomocnictwo ma charakter stały i jest ważne i skuteczne przez cały okres obowiązywania 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umowy </w:t>
      </w:r>
      <w:r w:rsidR="00444296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stanowiącej załącznik nr 2 do W</w:t>
      </w:r>
      <w:r w:rsidR="003A398C"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arunków konkursu </w:t>
      </w:r>
      <w:r>
        <w:rPr>
          <w:rFonts w:ascii="Garamond" w:eastAsia="Times New Roman" w:hAnsi="Garamond" w:cs="Arial"/>
          <w:bCs/>
          <w:sz w:val="24"/>
          <w:szCs w:val="28"/>
          <w:lang w:eastAsia="pl-PL"/>
        </w:rPr>
        <w:t xml:space="preserve"> </w:t>
      </w:r>
      <w:r w:rsidR="00F4211F">
        <w:rPr>
          <w:rFonts w:ascii="Garamond" w:eastAsia="Times New Roman" w:hAnsi="Garamond" w:cs="Arial"/>
          <w:b/>
          <w:sz w:val="24"/>
          <w:szCs w:val="28"/>
          <w:lang w:eastAsia="pl-PL"/>
        </w:rPr>
        <w:t>ZZP……/2</w:t>
      </w:r>
      <w:r w:rsidR="0097678B">
        <w:rPr>
          <w:rFonts w:ascii="Garamond" w:eastAsia="Times New Roman" w:hAnsi="Garamond" w:cs="Arial"/>
          <w:b/>
          <w:sz w:val="24"/>
          <w:szCs w:val="28"/>
          <w:lang w:eastAsia="pl-PL"/>
        </w:rPr>
        <w:t>3</w:t>
      </w:r>
      <w:r w:rsidR="00651CA1">
        <w:rPr>
          <w:rFonts w:ascii="Garamond" w:eastAsia="Times New Roman" w:hAnsi="Garamond" w:cs="Arial"/>
          <w:b/>
          <w:sz w:val="24"/>
          <w:szCs w:val="28"/>
          <w:lang w:eastAsia="pl-PL"/>
        </w:rPr>
        <w:t>.</w:t>
      </w:r>
    </w:p>
    <w:p w14:paraId="30E2611D" w14:textId="77777777" w:rsidR="0027626B" w:rsidRDefault="0027626B" w:rsidP="0027626B">
      <w:pPr>
        <w:rPr>
          <w:rFonts w:ascii="Garamond" w:hAnsi="Garamond"/>
          <w:sz w:val="24"/>
        </w:rPr>
      </w:pPr>
    </w:p>
    <w:p w14:paraId="77B46089" w14:textId="77777777" w:rsidR="00C93A98" w:rsidRDefault="00C93A98" w:rsidP="0027626B">
      <w:pPr>
        <w:rPr>
          <w:rFonts w:ascii="Garamond" w:hAnsi="Garamond"/>
          <w:sz w:val="24"/>
        </w:rPr>
      </w:pPr>
    </w:p>
    <w:p w14:paraId="5DE86127" w14:textId="77777777" w:rsidR="00C93A98" w:rsidRDefault="004F210C" w:rsidP="00C93A98">
      <w:pPr>
        <w:spacing w:after="0" w:line="240" w:lineRule="auto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______________, __________</w:t>
      </w:r>
    </w:p>
    <w:p w14:paraId="36E3F8E6" w14:textId="77777777" w:rsidR="0027626B" w:rsidRPr="004D3718" w:rsidRDefault="00C93A98" w:rsidP="00C93A98">
      <w:pPr>
        <w:spacing w:after="0" w:line="240" w:lineRule="auto"/>
        <w:rPr>
          <w:rFonts w:ascii="Garamond" w:hAnsi="Garamond"/>
          <w:sz w:val="20"/>
          <w:szCs w:val="18"/>
        </w:rPr>
      </w:pPr>
      <w:r w:rsidRPr="004D3718">
        <w:rPr>
          <w:rFonts w:ascii="Garamond" w:hAnsi="Garamond"/>
          <w:i/>
          <w:iCs/>
          <w:sz w:val="20"/>
          <w:szCs w:val="18"/>
        </w:rPr>
        <w:t>Miejscowość, data</w:t>
      </w:r>
    </w:p>
    <w:p w14:paraId="62D06053" w14:textId="77777777" w:rsidR="00C93A98" w:rsidRDefault="004F210C" w:rsidP="00C93A98">
      <w:pPr>
        <w:spacing w:after="0" w:line="240" w:lineRule="auto"/>
        <w:ind w:left="720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</w:t>
      </w:r>
    </w:p>
    <w:p w14:paraId="6F0C4902" w14:textId="77777777" w:rsidR="00C93A98" w:rsidRPr="004D3718" w:rsidRDefault="00C93A98" w:rsidP="00C93A98">
      <w:pPr>
        <w:spacing w:after="0" w:line="240" w:lineRule="auto"/>
        <w:ind w:left="720"/>
        <w:jc w:val="right"/>
        <w:rPr>
          <w:rFonts w:ascii="Garamond" w:hAnsi="Garamond"/>
          <w:i/>
          <w:sz w:val="20"/>
          <w:szCs w:val="18"/>
        </w:rPr>
      </w:pPr>
      <w:r w:rsidRPr="004D3718">
        <w:rPr>
          <w:rFonts w:ascii="Garamond" w:hAnsi="Garamond"/>
          <w:i/>
          <w:sz w:val="20"/>
          <w:szCs w:val="18"/>
        </w:rPr>
        <w:t xml:space="preserve">podpis osoby upoważnionej w imieniu </w:t>
      </w:r>
      <w:r w:rsidR="004F210C">
        <w:rPr>
          <w:rFonts w:ascii="Garamond" w:hAnsi="Garamond"/>
          <w:i/>
          <w:sz w:val="20"/>
          <w:szCs w:val="18"/>
        </w:rPr>
        <w:t>Nabywcy</w:t>
      </w:r>
    </w:p>
    <w:p w14:paraId="4559D168" w14:textId="77777777" w:rsidR="0027626B" w:rsidRPr="00C93A98" w:rsidRDefault="0027626B" w:rsidP="0027626B">
      <w:pPr>
        <w:rPr>
          <w:rFonts w:ascii="Garamond" w:hAnsi="Garamond"/>
          <w:i/>
          <w:iCs/>
          <w:sz w:val="24"/>
        </w:rPr>
      </w:pPr>
    </w:p>
    <w:sectPr w:rsidR="0027626B" w:rsidRPr="00C93A98" w:rsidSect="00E66EF9">
      <w:headerReference w:type="default" r:id="rId7"/>
      <w:pgSz w:w="11906" w:h="16838"/>
      <w:pgMar w:top="7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DAF8" w14:textId="77777777" w:rsidR="00041D05" w:rsidRDefault="00041D05" w:rsidP="00913D15">
      <w:pPr>
        <w:spacing w:after="0" w:line="240" w:lineRule="auto"/>
      </w:pPr>
      <w:r>
        <w:separator/>
      </w:r>
    </w:p>
  </w:endnote>
  <w:endnote w:type="continuationSeparator" w:id="0">
    <w:p w14:paraId="0904C459" w14:textId="77777777" w:rsidR="00041D05" w:rsidRDefault="00041D05" w:rsidP="0091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3D5E" w14:textId="77777777" w:rsidR="00041D05" w:rsidRDefault="00041D05" w:rsidP="00913D15">
      <w:pPr>
        <w:spacing w:after="0" w:line="240" w:lineRule="auto"/>
      </w:pPr>
      <w:r>
        <w:separator/>
      </w:r>
    </w:p>
  </w:footnote>
  <w:footnote w:type="continuationSeparator" w:id="0">
    <w:p w14:paraId="2413549F" w14:textId="77777777" w:rsidR="00041D05" w:rsidRDefault="00041D05" w:rsidP="0091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8E8F" w14:textId="68570570" w:rsidR="00913D15" w:rsidRPr="00F4211F" w:rsidRDefault="00AB63F8" w:rsidP="00691B15">
    <w:pPr>
      <w:pStyle w:val="Nagwek"/>
      <w:pBdr>
        <w:bottom w:val="single" w:sz="6" w:space="0" w:color="auto"/>
      </w:pBdr>
      <w:jc w:val="right"/>
      <w:rPr>
        <w:rFonts w:ascii="Garamond" w:eastAsia="Times New Roman" w:hAnsi="Garamond" w:cs="Arial"/>
        <w:i/>
        <w:sz w:val="20"/>
        <w:szCs w:val="24"/>
        <w:lang w:eastAsia="pl-PL"/>
      </w:rPr>
    </w:pPr>
    <w:r>
      <w:rPr>
        <w:rFonts w:ascii="Garamond" w:eastAsia="Times New Roman" w:hAnsi="Garamond" w:cs="Arial"/>
        <w:i/>
        <w:sz w:val="20"/>
        <w:szCs w:val="24"/>
        <w:lang w:eastAsia="pl-PL"/>
      </w:rPr>
      <w:t xml:space="preserve">Załącznik nr </w:t>
    </w:r>
    <w:r w:rsidR="00AE5D13">
      <w:rPr>
        <w:rFonts w:ascii="Garamond" w:eastAsia="Times New Roman" w:hAnsi="Garamond" w:cs="Arial"/>
        <w:i/>
        <w:sz w:val="20"/>
        <w:szCs w:val="24"/>
        <w:lang w:eastAsia="pl-PL"/>
      </w:rPr>
      <w:t>I</w:t>
    </w:r>
    <w:r w:rsidR="007C6D86">
      <w:rPr>
        <w:rFonts w:ascii="Garamond" w:eastAsia="Times New Roman" w:hAnsi="Garamond" w:cs="Arial"/>
        <w:i/>
        <w:sz w:val="20"/>
        <w:szCs w:val="24"/>
        <w:lang w:eastAsia="pl-PL"/>
      </w:rPr>
      <w:t>V</w:t>
    </w:r>
    <w:r w:rsidR="00913D15" w:rsidRP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do umowy sprzedaży osocza</w:t>
    </w:r>
    <w:r w:rsid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</w:t>
    </w:r>
    <w:r w:rsidR="00E66EF9" w:rsidRPr="00F4211F">
      <w:rPr>
        <w:rFonts w:ascii="Garamond" w:eastAsia="Times New Roman" w:hAnsi="Garamond" w:cs="Arial"/>
        <w:i/>
        <w:sz w:val="20"/>
        <w:szCs w:val="24"/>
        <w:lang w:eastAsia="pl-PL"/>
      </w:rPr>
      <w:t>ZZP</w:t>
    </w:r>
    <w:r w:rsidR="003A5F3C">
      <w:rPr>
        <w:rFonts w:ascii="Garamond" w:eastAsia="Times New Roman" w:hAnsi="Garamond" w:cs="Arial"/>
        <w:i/>
        <w:sz w:val="20"/>
        <w:szCs w:val="24"/>
        <w:lang w:eastAsia="pl-PL"/>
      </w:rPr>
      <w:t>.ZP.411.180.2023</w:t>
    </w:r>
  </w:p>
  <w:p w14:paraId="45A7E07C" w14:textId="77777777" w:rsidR="00E66EF9" w:rsidRPr="00E66EF9" w:rsidRDefault="00E66EF9" w:rsidP="00913D15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11C"/>
    <w:multiLevelType w:val="hybridMultilevel"/>
    <w:tmpl w:val="27E8496C"/>
    <w:lvl w:ilvl="0" w:tplc="31224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A109D"/>
    <w:multiLevelType w:val="hybridMultilevel"/>
    <w:tmpl w:val="0DB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1678"/>
    <w:multiLevelType w:val="hybridMultilevel"/>
    <w:tmpl w:val="7B4E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C043B"/>
    <w:multiLevelType w:val="hybridMultilevel"/>
    <w:tmpl w:val="DB747332"/>
    <w:lvl w:ilvl="0" w:tplc="5540E7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1663"/>
    <w:multiLevelType w:val="hybridMultilevel"/>
    <w:tmpl w:val="13AA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500ED"/>
    <w:multiLevelType w:val="hybridMultilevel"/>
    <w:tmpl w:val="CFEAC4B2"/>
    <w:lvl w:ilvl="0" w:tplc="233C35A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A15D25"/>
    <w:multiLevelType w:val="hybridMultilevel"/>
    <w:tmpl w:val="CAA4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15F85"/>
    <w:multiLevelType w:val="hybridMultilevel"/>
    <w:tmpl w:val="0DB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B5C5F"/>
    <w:multiLevelType w:val="hybridMultilevel"/>
    <w:tmpl w:val="7EE6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806221">
    <w:abstractNumId w:val="6"/>
  </w:num>
  <w:num w:numId="2" w16cid:durableId="1296713265">
    <w:abstractNumId w:val="2"/>
  </w:num>
  <w:num w:numId="3" w16cid:durableId="977491728">
    <w:abstractNumId w:val="1"/>
  </w:num>
  <w:num w:numId="4" w16cid:durableId="1001422159">
    <w:abstractNumId w:val="3"/>
  </w:num>
  <w:num w:numId="5" w16cid:durableId="17255210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0758044">
    <w:abstractNumId w:val="7"/>
  </w:num>
  <w:num w:numId="7" w16cid:durableId="1030567244">
    <w:abstractNumId w:val="5"/>
  </w:num>
  <w:num w:numId="8" w16cid:durableId="38286522">
    <w:abstractNumId w:val="8"/>
  </w:num>
  <w:num w:numId="9" w16cid:durableId="27220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15"/>
    <w:rsid w:val="00041D05"/>
    <w:rsid w:val="00072F67"/>
    <w:rsid w:val="000E39BC"/>
    <w:rsid w:val="000F1968"/>
    <w:rsid w:val="00180250"/>
    <w:rsid w:val="001E68F9"/>
    <w:rsid w:val="0027626B"/>
    <w:rsid w:val="00301D99"/>
    <w:rsid w:val="003431E4"/>
    <w:rsid w:val="00380C03"/>
    <w:rsid w:val="003A398C"/>
    <w:rsid w:val="003A5F3C"/>
    <w:rsid w:val="00444296"/>
    <w:rsid w:val="00447824"/>
    <w:rsid w:val="004530F1"/>
    <w:rsid w:val="004D3718"/>
    <w:rsid w:val="004F210C"/>
    <w:rsid w:val="005606ED"/>
    <w:rsid w:val="00572391"/>
    <w:rsid w:val="005F1D37"/>
    <w:rsid w:val="005F77F1"/>
    <w:rsid w:val="006201F6"/>
    <w:rsid w:val="00651CA1"/>
    <w:rsid w:val="00691B15"/>
    <w:rsid w:val="006C3C46"/>
    <w:rsid w:val="006F7571"/>
    <w:rsid w:val="007006A6"/>
    <w:rsid w:val="00786146"/>
    <w:rsid w:val="007C6D86"/>
    <w:rsid w:val="00872146"/>
    <w:rsid w:val="008D353A"/>
    <w:rsid w:val="008F4C55"/>
    <w:rsid w:val="00913D15"/>
    <w:rsid w:val="0097678B"/>
    <w:rsid w:val="00A60015"/>
    <w:rsid w:val="00A80026"/>
    <w:rsid w:val="00AB63F8"/>
    <w:rsid w:val="00AD572C"/>
    <w:rsid w:val="00AE5D13"/>
    <w:rsid w:val="00B44EF6"/>
    <w:rsid w:val="00C51C3D"/>
    <w:rsid w:val="00C93A98"/>
    <w:rsid w:val="00C95BD6"/>
    <w:rsid w:val="00CA7785"/>
    <w:rsid w:val="00D933BD"/>
    <w:rsid w:val="00D948D9"/>
    <w:rsid w:val="00DA2676"/>
    <w:rsid w:val="00DD146F"/>
    <w:rsid w:val="00E438EF"/>
    <w:rsid w:val="00E66EF9"/>
    <w:rsid w:val="00F4211F"/>
    <w:rsid w:val="00F4764B"/>
    <w:rsid w:val="00F734D6"/>
    <w:rsid w:val="00F979BF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AEFE6"/>
  <w15:docId w15:val="{04F435BE-5547-4318-AAB3-EB88F521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15"/>
  </w:style>
  <w:style w:type="paragraph" w:styleId="Stopka">
    <w:name w:val="footer"/>
    <w:basedOn w:val="Normalny"/>
    <w:link w:val="Stopka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15"/>
  </w:style>
  <w:style w:type="paragraph" w:styleId="Akapitzlist">
    <w:name w:val="List Paragraph"/>
    <w:basedOn w:val="Normalny"/>
    <w:uiPriority w:val="34"/>
    <w:qFormat/>
    <w:rsid w:val="00E66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ED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3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371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pierzchala_k</cp:lastModifiedBy>
  <cp:revision>42</cp:revision>
  <cp:lastPrinted>2019-12-11T09:05:00Z</cp:lastPrinted>
  <dcterms:created xsi:type="dcterms:W3CDTF">2020-08-21T11:59:00Z</dcterms:created>
  <dcterms:modified xsi:type="dcterms:W3CDTF">2023-11-27T08:56:00Z</dcterms:modified>
</cp:coreProperties>
</file>